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A12" w:rsidRDefault="000052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Екскурсія до Публічної бібліотеки ім.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Самеда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Вергуна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старшої групи «Ромашка» </w:t>
      </w:r>
      <w:r w:rsidR="00130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212">
        <w:rPr>
          <w:rFonts w:ascii="Times New Roman" w:hAnsi="Times New Roman" w:cs="Times New Roman"/>
          <w:sz w:val="28"/>
          <w:szCs w:val="28"/>
          <w:lang w:val="uk-UA"/>
        </w:rPr>
        <w:t>дала можливість познай</w:t>
      </w:r>
      <w:r w:rsidR="006C51F6">
        <w:rPr>
          <w:rFonts w:ascii="Times New Roman" w:hAnsi="Times New Roman" w:cs="Times New Roman"/>
          <w:sz w:val="28"/>
          <w:szCs w:val="28"/>
          <w:lang w:val="uk-UA"/>
        </w:rPr>
        <w:t>омитись не тільки з бібліотекою як культурно-освітнім закладом, що здійснює зберігання різноманітних друкованих матеріалів</w:t>
      </w:r>
      <w:r w:rsidR="00E06212">
        <w:rPr>
          <w:rFonts w:ascii="Times New Roman" w:hAnsi="Times New Roman" w:cs="Times New Roman"/>
          <w:sz w:val="28"/>
          <w:szCs w:val="28"/>
          <w:lang w:val="uk-UA"/>
        </w:rPr>
        <w:t xml:space="preserve">, а й по дорозі поспостерігати за навколишнім, дізнатися, що таке сквер, побувати біля пам’ятника поету </w:t>
      </w:r>
      <w:proofErr w:type="spellStart"/>
      <w:r w:rsidR="00E06212">
        <w:rPr>
          <w:rFonts w:ascii="Times New Roman" w:hAnsi="Times New Roman" w:cs="Times New Roman"/>
          <w:sz w:val="28"/>
          <w:szCs w:val="28"/>
          <w:lang w:val="uk-UA"/>
        </w:rPr>
        <w:t>Самеда</w:t>
      </w:r>
      <w:proofErr w:type="spellEnd"/>
      <w:r w:rsidR="00E06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06212">
        <w:rPr>
          <w:rFonts w:ascii="Times New Roman" w:hAnsi="Times New Roman" w:cs="Times New Roman"/>
          <w:sz w:val="28"/>
          <w:szCs w:val="28"/>
          <w:lang w:val="uk-UA"/>
        </w:rPr>
        <w:t>Вергуна</w:t>
      </w:r>
      <w:proofErr w:type="spellEnd"/>
      <w:r w:rsidR="00E0621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C51F6">
        <w:rPr>
          <w:rFonts w:ascii="Times New Roman" w:hAnsi="Times New Roman" w:cs="Times New Roman"/>
          <w:sz w:val="28"/>
          <w:szCs w:val="28"/>
          <w:lang w:val="uk-UA"/>
        </w:rPr>
        <w:t>висловити своє ставлення до неналежного дотримання людьми чистоти на вулицях</w:t>
      </w:r>
      <w:r w:rsidR="00E06212">
        <w:rPr>
          <w:rFonts w:ascii="Times New Roman" w:hAnsi="Times New Roman" w:cs="Times New Roman"/>
          <w:sz w:val="28"/>
          <w:szCs w:val="28"/>
          <w:lang w:val="uk-UA"/>
        </w:rPr>
        <w:t>, пригадати правила поведінки в громадських місцях.</w:t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25" cy="188356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3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261" cy="188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292" cy="19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31" cy="214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05" cy="207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43" cy="22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3416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195" cy="34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41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0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30" cy="34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369" cy="34258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0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56" cy="34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938" cy="33972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452" cy="34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3035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40" cy="30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300" cy="246697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0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447" cy="24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238" cy="1842929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04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975" cy="187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06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30" cy="22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06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95" cy="215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06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91" cy="18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3600" cy="284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4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01" cy="28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8321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05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133" cy="2165350"/>
            <wp:effectExtent l="0" t="127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05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4380" cy="21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9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07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72" cy="221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07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92" cy="21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07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88" cy="21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E6" w:rsidRPr="00005210" w:rsidRDefault="00980AE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0238" cy="253365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07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115" cy="25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663" cy="2495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06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22" cy="25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06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06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0AE6" w:rsidRPr="00005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64"/>
    <w:rsid w:val="00005210"/>
    <w:rsid w:val="0013011C"/>
    <w:rsid w:val="003A723C"/>
    <w:rsid w:val="006C51F6"/>
    <w:rsid w:val="00980AE6"/>
    <w:rsid w:val="00D31A12"/>
    <w:rsid w:val="00E06212"/>
    <w:rsid w:val="00F0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AF884"/>
  <w15:chartTrackingRefBased/>
  <w15:docId w15:val="{8A44D0C0-0E13-40BC-819E-63523200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5</cp:revision>
  <dcterms:created xsi:type="dcterms:W3CDTF">2020-02-11T10:35:00Z</dcterms:created>
  <dcterms:modified xsi:type="dcterms:W3CDTF">2020-02-26T18:37:00Z</dcterms:modified>
</cp:coreProperties>
</file>