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CDC" w:rsidRDefault="000741B8">
      <w:pPr>
        <w:rPr>
          <w:rFonts w:ascii="Times New Roman" w:hAnsi="Times New Roman" w:cs="Times New Roman"/>
          <w:sz w:val="28"/>
          <w:szCs w:val="28"/>
        </w:rPr>
      </w:pPr>
      <w:r>
        <w:rPr>
          <w:rFonts w:ascii="Times New Roman" w:hAnsi="Times New Roman" w:cs="Times New Roman"/>
          <w:sz w:val="28"/>
          <w:szCs w:val="28"/>
        </w:rPr>
        <w:t>У середній групі «Капітошка» впродовж тематичного тижня «Моя родина» діти ділилися найтеплішими розповідями про своїх рідних та близьких. Під час розповідей, діти мали можливість вчитися аналізувати певні зовнішні риси батьків, особливості їх характеру, з використанням фото та малюнків. Батьки, які долучилися до створення «родинного дерева» отримали</w:t>
      </w:r>
      <w:r w:rsidRPr="000741B8">
        <w:rPr>
          <w:rFonts w:ascii="Times New Roman" w:hAnsi="Times New Roman" w:cs="Times New Roman"/>
          <w:sz w:val="28"/>
          <w:szCs w:val="28"/>
        </w:rPr>
        <w:t xml:space="preserve"> </w:t>
      </w:r>
      <w:r>
        <w:rPr>
          <w:rFonts w:ascii="Times New Roman" w:hAnsi="Times New Roman" w:cs="Times New Roman"/>
          <w:sz w:val="28"/>
          <w:szCs w:val="28"/>
        </w:rPr>
        <w:t>море позитиву та  велике задоволення від часу, проведеного з власними дітьми.</w:t>
      </w:r>
    </w:p>
    <w:p w:rsidR="00860457" w:rsidRDefault="00860457">
      <w:pPr>
        <w:rPr>
          <w:rFonts w:ascii="Times New Roman" w:hAnsi="Times New Roman" w:cs="Times New Roman"/>
          <w:sz w:val="28"/>
          <w:szCs w:val="28"/>
        </w:rPr>
      </w:pPr>
      <w:r w:rsidRPr="00860457">
        <w:rPr>
          <w:rFonts w:ascii="Times New Roman" w:hAnsi="Times New Roman" w:cs="Times New Roman"/>
          <w:noProof/>
          <w:sz w:val="28"/>
          <w:szCs w:val="28"/>
          <w:lang w:val="ru-RU" w:eastAsia="ru-RU"/>
        </w:rPr>
        <w:drawing>
          <wp:inline distT="0" distB="0" distL="0" distR="0">
            <wp:extent cx="3295650" cy="2471738"/>
            <wp:effectExtent l="0" t="0" r="0" b="5080"/>
            <wp:docPr id="1" name="Рисунок 1" descr="E:\115\Капітошка\Моя родина жовтень 2019\8DC2FF6B-87C0-4E12-A0E4-4FA6226391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15\Капітошка\Моя родина жовтень 2019\8DC2FF6B-87C0-4E12-A0E4-4FA6226391BE.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4506" cy="2478380"/>
                    </a:xfrm>
                    <a:prstGeom prst="rect">
                      <a:avLst/>
                    </a:prstGeom>
                    <a:noFill/>
                    <a:ln>
                      <a:noFill/>
                    </a:ln>
                  </pic:spPr>
                </pic:pic>
              </a:graphicData>
            </a:graphic>
          </wp:inline>
        </w:drawing>
      </w:r>
    </w:p>
    <w:p w:rsidR="00860457" w:rsidRDefault="00860457">
      <w:pPr>
        <w:rPr>
          <w:rFonts w:ascii="Times New Roman" w:hAnsi="Times New Roman" w:cs="Times New Roman"/>
          <w:sz w:val="28"/>
          <w:szCs w:val="28"/>
        </w:rPr>
      </w:pPr>
      <w:r w:rsidRPr="00860457">
        <w:rPr>
          <w:rFonts w:ascii="Times New Roman" w:hAnsi="Times New Roman" w:cs="Times New Roman"/>
          <w:noProof/>
          <w:sz w:val="28"/>
          <w:szCs w:val="28"/>
          <w:lang w:val="ru-RU" w:eastAsia="ru-RU"/>
        </w:rPr>
        <w:drawing>
          <wp:inline distT="0" distB="0" distL="0" distR="0">
            <wp:extent cx="2760345" cy="3680460"/>
            <wp:effectExtent l="0" t="0" r="1905" b="0"/>
            <wp:docPr id="3" name="Рисунок 3" descr="E:\115\Капітошка\Моя родина жовтень 2019\9427C504-FBCB-4BFE-BB2B-6377654438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15\Капітошка\Моя родина жовтень 2019\9427C504-FBCB-4BFE-BB2B-6377654438CE.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64219" cy="3685625"/>
                    </a:xfrm>
                    <a:prstGeom prst="rect">
                      <a:avLst/>
                    </a:prstGeom>
                    <a:noFill/>
                    <a:ln>
                      <a:noFill/>
                    </a:ln>
                  </pic:spPr>
                </pic:pic>
              </a:graphicData>
            </a:graphic>
          </wp:inline>
        </w:drawing>
      </w:r>
    </w:p>
    <w:p w:rsidR="00860457" w:rsidRDefault="00860457">
      <w:pPr>
        <w:rPr>
          <w:rFonts w:ascii="Times New Roman" w:hAnsi="Times New Roman" w:cs="Times New Roman"/>
          <w:sz w:val="28"/>
          <w:szCs w:val="28"/>
        </w:rPr>
      </w:pPr>
      <w:r w:rsidRPr="00860457">
        <w:rPr>
          <w:rFonts w:ascii="Times New Roman" w:hAnsi="Times New Roman" w:cs="Times New Roman"/>
          <w:noProof/>
          <w:sz w:val="28"/>
          <w:szCs w:val="28"/>
          <w:lang w:val="ru-RU" w:eastAsia="ru-RU"/>
        </w:rPr>
        <w:lastRenderedPageBreak/>
        <w:drawing>
          <wp:inline distT="0" distB="0" distL="0" distR="0">
            <wp:extent cx="3855720" cy="5140960"/>
            <wp:effectExtent l="0" t="0" r="0" b="2540"/>
            <wp:docPr id="2" name="Рисунок 2" descr="E:\115\Капітошка\Моя родина жовтень 2019\1692EEC1-63CE-42E8-B4C2-4C52890C75F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15\Капітошка\Моя родина жовтень 2019\1692EEC1-63CE-42E8-B4C2-4C52890C75F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61023" cy="5148031"/>
                    </a:xfrm>
                    <a:prstGeom prst="rect">
                      <a:avLst/>
                    </a:prstGeom>
                    <a:noFill/>
                    <a:ln>
                      <a:noFill/>
                    </a:ln>
                  </pic:spPr>
                </pic:pic>
              </a:graphicData>
            </a:graphic>
          </wp:inline>
        </w:drawing>
      </w:r>
    </w:p>
    <w:p w:rsidR="00860457" w:rsidRDefault="00860457">
      <w:pPr>
        <w:rPr>
          <w:rFonts w:ascii="Times New Roman" w:hAnsi="Times New Roman" w:cs="Times New Roman"/>
          <w:sz w:val="28"/>
          <w:szCs w:val="28"/>
        </w:rPr>
      </w:pPr>
      <w:r w:rsidRPr="00860457">
        <w:rPr>
          <w:rFonts w:ascii="Times New Roman" w:hAnsi="Times New Roman" w:cs="Times New Roman"/>
          <w:noProof/>
          <w:sz w:val="28"/>
          <w:szCs w:val="28"/>
          <w:lang w:val="ru-RU" w:eastAsia="ru-RU"/>
        </w:rPr>
        <w:drawing>
          <wp:inline distT="0" distB="0" distL="0" distR="0">
            <wp:extent cx="4509346" cy="3382010"/>
            <wp:effectExtent l="0" t="0" r="5715" b="8890"/>
            <wp:docPr id="4" name="Рисунок 4" descr="E:\115\Капітошка\Моя родина жовтень 2019\AC411516-04DB-412B-966C-95802DE882F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15\Капітошка\Моя родина жовтень 2019\AC411516-04DB-412B-966C-95802DE882F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2460" cy="3384346"/>
                    </a:xfrm>
                    <a:prstGeom prst="rect">
                      <a:avLst/>
                    </a:prstGeom>
                    <a:noFill/>
                    <a:ln>
                      <a:noFill/>
                    </a:ln>
                  </pic:spPr>
                </pic:pic>
              </a:graphicData>
            </a:graphic>
          </wp:inline>
        </w:drawing>
      </w:r>
    </w:p>
    <w:p w:rsidR="00860457" w:rsidRDefault="00860457">
      <w:pPr>
        <w:rPr>
          <w:rFonts w:ascii="Times New Roman" w:hAnsi="Times New Roman" w:cs="Times New Roman"/>
          <w:sz w:val="28"/>
          <w:szCs w:val="28"/>
        </w:rPr>
      </w:pPr>
      <w:r w:rsidRPr="00860457">
        <w:rPr>
          <w:rFonts w:ascii="Times New Roman" w:hAnsi="Times New Roman" w:cs="Times New Roman"/>
          <w:noProof/>
          <w:sz w:val="28"/>
          <w:szCs w:val="28"/>
          <w:lang w:val="ru-RU" w:eastAsia="ru-RU"/>
        </w:rPr>
        <w:lastRenderedPageBreak/>
        <w:drawing>
          <wp:inline distT="0" distB="0" distL="0" distR="0">
            <wp:extent cx="3971925" cy="2978944"/>
            <wp:effectExtent l="0" t="0" r="0" b="0"/>
            <wp:docPr id="5" name="Рисунок 5" descr="E:\115\Капітошка\Моя родина жовтень 2019\CB4A3EE6-639B-4720-8CDE-EA16C1CD316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15\Капітошка\Моя родина жовтень 2019\CB4A3EE6-639B-4720-8CDE-EA16C1CD316B.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4478" cy="2980859"/>
                    </a:xfrm>
                    <a:prstGeom prst="rect">
                      <a:avLst/>
                    </a:prstGeom>
                    <a:noFill/>
                    <a:ln>
                      <a:noFill/>
                    </a:ln>
                  </pic:spPr>
                </pic:pic>
              </a:graphicData>
            </a:graphic>
          </wp:inline>
        </w:drawing>
      </w:r>
    </w:p>
    <w:p w:rsidR="00860457" w:rsidRDefault="00860457">
      <w:pPr>
        <w:rPr>
          <w:rFonts w:ascii="Times New Roman" w:hAnsi="Times New Roman" w:cs="Times New Roman"/>
          <w:sz w:val="28"/>
          <w:szCs w:val="28"/>
        </w:rPr>
      </w:pPr>
    </w:p>
    <w:p w:rsidR="00860457" w:rsidRDefault="00860457">
      <w:pPr>
        <w:rPr>
          <w:rFonts w:ascii="Times New Roman" w:hAnsi="Times New Roman" w:cs="Times New Roman"/>
          <w:sz w:val="28"/>
          <w:szCs w:val="28"/>
        </w:rPr>
      </w:pPr>
      <w:bookmarkStart w:id="0" w:name="_GoBack"/>
      <w:r w:rsidRPr="00860457">
        <w:rPr>
          <w:rFonts w:ascii="Times New Roman" w:hAnsi="Times New Roman" w:cs="Times New Roman"/>
          <w:noProof/>
          <w:sz w:val="28"/>
          <w:szCs w:val="28"/>
          <w:lang w:val="ru-RU" w:eastAsia="ru-RU"/>
        </w:rPr>
        <w:drawing>
          <wp:inline distT="0" distB="0" distL="0" distR="0">
            <wp:extent cx="3971925" cy="5295899"/>
            <wp:effectExtent l="0" t="0" r="0" b="635"/>
            <wp:docPr id="6" name="Рисунок 6" descr="E:\115\Капітошка\Моя родина жовтень 2019\F337698A-F043-4F93-930B-0FA20CEBAA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15\Капітошка\Моя родина жовтень 2019\F337698A-F043-4F93-930B-0FA20CEBAA7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78855" cy="5305139"/>
                    </a:xfrm>
                    <a:prstGeom prst="rect">
                      <a:avLst/>
                    </a:prstGeom>
                    <a:noFill/>
                    <a:ln>
                      <a:noFill/>
                    </a:ln>
                  </pic:spPr>
                </pic:pic>
              </a:graphicData>
            </a:graphic>
          </wp:inline>
        </w:drawing>
      </w:r>
      <w:bookmarkEnd w:id="0"/>
    </w:p>
    <w:sectPr w:rsidR="00860457">
      <w:pgSz w:w="12240" w:h="15840"/>
      <w:pgMar w:top="850" w:right="850" w:bottom="850"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4"/>
  </w:compat>
  <w:rsids>
    <w:rsidRoot w:val="00D23CDC"/>
    <w:rsid w:val="000741B8"/>
    <w:rsid w:val="00860457"/>
    <w:rsid w:val="00D23C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62C5"/>
  <w15:docId w15:val="{C7FC8CD1-C7EF-46B1-B858-150F8F92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Bidi" w:cstheme="minorBidi"/>
        <w:sz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Заголовок 1 Знак"/>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Заголовок Знак"/>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aa">
    <w:name w:val="Intense Emphasis"/>
    <w:basedOn w:val="a0"/>
    <w:uiPriority w:val="21"/>
    <w:qFormat/>
    <w:rPr>
      <w:b/>
      <w:bCs/>
      <w:i/>
      <w:iCs/>
      <w:color w:val="4472C4" w:themeColor="accent1"/>
    </w:rPr>
  </w:style>
  <w:style w:type="character" w:styleId="ab">
    <w:name w:val="Strong"/>
    <w:basedOn w:val="a0"/>
    <w:uiPriority w:val="22"/>
    <w:qFormat/>
    <w:rPr>
      <w:b/>
      <w:bCs/>
    </w:rPr>
  </w:style>
  <w:style w:type="paragraph" w:styleId="21">
    <w:name w:val="Quote"/>
    <w:basedOn w:val="a"/>
    <w:next w:val="a"/>
    <w:link w:val="22"/>
    <w:uiPriority w:val="29"/>
    <w:qFormat/>
    <w:rPr>
      <w:i/>
      <w:iCs/>
      <w:color w:val="000000" w:themeColor="text1"/>
    </w:rPr>
  </w:style>
  <w:style w:type="character" w:customStyle="1" w:styleId="22">
    <w:name w:val="Цитата 2 Знак"/>
    <w:basedOn w:val="a0"/>
    <w:link w:val="21"/>
    <w:uiPriority w:val="29"/>
    <w:rPr>
      <w:i/>
      <w:iCs/>
      <w:color w:val="000000" w:themeColor="text1"/>
    </w:rPr>
  </w:style>
  <w:style w:type="paragraph" w:styleId="ac">
    <w:name w:val="Intense Quote"/>
    <w:basedOn w:val="a"/>
    <w:next w:val="a"/>
    <w:link w:val="ad"/>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ad">
    <w:name w:val="Выделенная цитата Знак"/>
    <w:basedOn w:val="a0"/>
    <w:link w:val="ac"/>
    <w:uiPriority w:val="30"/>
    <w:rPr>
      <w:b/>
      <w:bCs/>
      <w:i/>
      <w:iCs/>
      <w:color w:val="4472C4" w:themeColor="accent1"/>
    </w:rPr>
  </w:style>
  <w:style w:type="character" w:styleId="ae">
    <w:name w:val="Subtle Reference"/>
    <w:basedOn w:val="a0"/>
    <w:uiPriority w:val="31"/>
    <w:qFormat/>
    <w:rPr>
      <w:smallCaps/>
      <w:color w:val="ED7D31" w:themeColor="accent2"/>
      <w:u w:val="single"/>
    </w:rPr>
  </w:style>
  <w:style w:type="character" w:styleId="af">
    <w:name w:val="Intense Reference"/>
    <w:basedOn w:val="a0"/>
    <w:uiPriority w:val="32"/>
    <w:qFormat/>
    <w:rPr>
      <w:b/>
      <w:bCs/>
      <w:smallCaps/>
      <w:color w:val="ED7D31" w:themeColor="accent2"/>
      <w:spacing w:val="5"/>
      <w:u w:val="single"/>
    </w:rPr>
  </w:style>
  <w:style w:type="character" w:styleId="af0">
    <w:name w:val="Book Title"/>
    <w:basedOn w:val="a0"/>
    <w:uiPriority w:val="33"/>
    <w:qFormat/>
    <w:rPr>
      <w:b/>
      <w:bCs/>
      <w:smallCaps/>
      <w:spacing w:val="5"/>
    </w:rPr>
  </w:style>
  <w:style w:type="paragraph" w:styleId="af1">
    <w:name w:val="List Paragraph"/>
    <w:basedOn w:val="a"/>
    <w:uiPriority w:val="34"/>
    <w:qFormat/>
    <w:pPr>
      <w:ind w:left="720"/>
      <w:contextualSpacing/>
    </w:pPr>
  </w:style>
  <w:style w:type="paragraph" w:styleId="af2">
    <w:name w:val="footnote text"/>
    <w:basedOn w:val="a"/>
    <w:link w:val="af3"/>
    <w:uiPriority w:val="99"/>
    <w:semiHidden/>
    <w:unhideWhenUsed/>
    <w:pPr>
      <w:spacing w:after="0" w:line="240" w:lineRule="auto"/>
    </w:pPr>
    <w:rPr>
      <w:sz w:val="20"/>
    </w:rPr>
  </w:style>
  <w:style w:type="character" w:customStyle="1" w:styleId="af3">
    <w:name w:val="Текст сноски Знак"/>
    <w:basedOn w:val="a0"/>
    <w:link w:val="af2"/>
    <w:uiPriority w:val="99"/>
    <w:semiHidden/>
    <w:rPr>
      <w:sz w:val="20"/>
      <w:szCs w:val="20"/>
    </w:rPr>
  </w:style>
  <w:style w:type="character" w:styleId="af4">
    <w:name w:val="footnote reference"/>
    <w:basedOn w:val="a0"/>
    <w:uiPriority w:val="99"/>
    <w:semiHidden/>
    <w:unhideWhenUsed/>
    <w:rPr>
      <w:vertAlign w:val="superscript"/>
    </w:rPr>
  </w:style>
  <w:style w:type="paragraph" w:styleId="af5">
    <w:name w:val="endnote text"/>
    <w:basedOn w:val="a"/>
    <w:link w:val="af6"/>
    <w:uiPriority w:val="99"/>
    <w:semiHidden/>
    <w:unhideWhenUsed/>
    <w:pPr>
      <w:spacing w:after="0" w:line="240" w:lineRule="auto"/>
    </w:pPr>
    <w:rPr>
      <w:sz w:val="20"/>
    </w:rPr>
  </w:style>
  <w:style w:type="character" w:customStyle="1" w:styleId="af6">
    <w:name w:val="Текст концевой сноски Знак"/>
    <w:basedOn w:val="a0"/>
    <w:link w:val="af5"/>
    <w:uiPriority w:val="99"/>
    <w:semiHidden/>
    <w:rPr>
      <w:sz w:val="20"/>
      <w:szCs w:val="20"/>
    </w:rPr>
  </w:style>
  <w:style w:type="character" w:styleId="af7">
    <w:name w:val="endnote reference"/>
    <w:basedOn w:val="a0"/>
    <w:uiPriority w:val="99"/>
    <w:semiHidden/>
    <w:unhideWhenUsed/>
    <w:rPr>
      <w:vertAlign w:val="superscript"/>
    </w:rPr>
  </w:style>
  <w:style w:type="character" w:styleId="af8">
    <w:name w:val="Hyperlink"/>
    <w:basedOn w:val="a0"/>
    <w:uiPriority w:val="99"/>
    <w:unhideWhenUsed/>
    <w:rPr>
      <w:color w:val="0563C1" w:themeColor="hyperlink"/>
      <w:u w:val="single"/>
    </w:rPr>
  </w:style>
  <w:style w:type="paragraph" w:styleId="af9">
    <w:name w:val="Plain Text"/>
    <w:basedOn w:val="a"/>
    <w:link w:val="afa"/>
    <w:uiPriority w:val="99"/>
    <w:semiHidden/>
    <w:unhideWhenUsed/>
    <w:pPr>
      <w:spacing w:after="0" w:line="240" w:lineRule="auto"/>
    </w:pPr>
    <w:rPr>
      <w:rFonts w:ascii="Courier New" w:hAnsi="Courier New" w:cs="Courier New"/>
      <w:sz w:val="21"/>
      <w:szCs w:val="21"/>
    </w:rPr>
  </w:style>
  <w:style w:type="character" w:customStyle="1" w:styleId="afa">
    <w:name w:val="Текст Знак"/>
    <w:basedOn w:val="a0"/>
    <w:link w:val="af9"/>
    <w:uiPriority w:val="99"/>
    <w:rPr>
      <w:rFonts w:ascii="Courier New" w:hAnsi="Courier New" w:cs="Courier New"/>
      <w:sz w:val="21"/>
      <w:szCs w:val="21"/>
    </w:rPr>
  </w:style>
  <w:style w:type="paragraph" w:styleId="afb">
    <w:name w:val="header"/>
    <w:basedOn w:val="a"/>
    <w:link w:val="afc"/>
    <w:uiPriority w:val="99"/>
    <w:unhideWhenUsed/>
    <w:pPr>
      <w:spacing w:after="0" w:line="240" w:lineRule="auto"/>
    </w:pPr>
  </w:style>
  <w:style w:type="character" w:customStyle="1" w:styleId="afc">
    <w:name w:val="Верхний колонтитул Знак"/>
    <w:basedOn w:val="a0"/>
    <w:link w:val="afb"/>
    <w:uiPriority w:val="99"/>
  </w:style>
  <w:style w:type="paragraph" w:styleId="afd">
    <w:name w:val="footer"/>
    <w:basedOn w:val="a"/>
    <w:link w:val="afe"/>
    <w:uiPriority w:val="99"/>
    <w:unhideWhenUsed/>
    <w:pPr>
      <w:spacing w:after="0" w:line="240" w:lineRule="auto"/>
    </w:pPr>
  </w:style>
  <w:style w:type="character" w:customStyle="1" w:styleId="afe">
    <w:name w:val="Нижний колонтитул Знак"/>
    <w:basedOn w:val="a0"/>
    <w:link w:val="afd"/>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Офисная тема">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66</Words>
  <Characters>377</Characters>
  <Application>Microsoft Office Word</Application>
  <DocSecurity>0</DocSecurity>
  <Lines>3</Lines>
  <Paragraphs>1</Paragraphs>
  <ScaleCrop>false</ScaleCrop>
  <Company/>
  <LinksUpToDate>false</LinksUpToDate>
  <CharactersWithSpaces>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iPad (Татьяна)</dc:creator>
  <cp:lastModifiedBy>presto.natali@gmail.com</cp:lastModifiedBy>
  <cp:revision>3</cp:revision>
  <dcterms:created xsi:type="dcterms:W3CDTF">2019-10-29T14:26:00Z</dcterms:created>
  <dcterms:modified xsi:type="dcterms:W3CDTF">2020-02-10T22:09:00Z</dcterms:modified>
</cp:coreProperties>
</file>