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61" w:rsidRPr="00BC6F70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C6F70">
        <w:rPr>
          <w:b/>
          <w:sz w:val="28"/>
          <w:szCs w:val="28"/>
          <w:lang w:val="uk-UA"/>
        </w:rPr>
        <w:t>V. ОРГАНІЗАЦІЙНО-ПЕДАГОГІЧНА ДІЯЛЬНІСТЬ</w:t>
      </w:r>
    </w:p>
    <w:p w:rsidR="001D4C61" w:rsidRPr="00BC6F70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C6F70">
        <w:rPr>
          <w:b/>
          <w:sz w:val="28"/>
          <w:szCs w:val="28"/>
          <w:lang w:val="uk-UA"/>
        </w:rPr>
        <w:t>5.1.Взаємодія з батьками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1844"/>
        <w:gridCol w:w="3685"/>
        <w:gridCol w:w="1985"/>
        <w:gridCol w:w="1984"/>
        <w:gridCol w:w="1418"/>
      </w:tblGrid>
      <w:tr w:rsidR="001D4C61" w:rsidRPr="000E20F0" w:rsidTr="003D3DC2">
        <w:tc>
          <w:tcPr>
            <w:tcW w:w="184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6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1D4C61" w:rsidRPr="000E20F0" w:rsidTr="003D3DC2">
        <w:trPr>
          <w:trHeight w:val="1706"/>
        </w:trPr>
        <w:tc>
          <w:tcPr>
            <w:tcW w:w="1844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загальні батьківські збори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szCs w:val="28"/>
                <w:lang w:val="uk-UA"/>
              </w:rPr>
              <w:t>«Навчаємо дітей дбати про свою безпеку»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«Сім</w:t>
            </w:r>
            <w:r w:rsidRPr="00AD65E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та її вплив на формування особистості дитини»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   жовтень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вихователь-методист, практичний психолог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c>
          <w:tcPr>
            <w:tcW w:w="184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E20F0">
              <w:rPr>
                <w:sz w:val="28"/>
                <w:szCs w:val="28"/>
                <w:lang w:val="uk-UA"/>
              </w:rPr>
              <w:t>настановчі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  батьківські збори</w:t>
            </w:r>
          </w:p>
        </w:tc>
        <w:tc>
          <w:tcPr>
            <w:tcW w:w="36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Вперше до дитячого садка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rPr>
          <w:trHeight w:val="409"/>
        </w:trPr>
        <w:tc>
          <w:tcPr>
            <w:tcW w:w="184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групові батьківські збори</w:t>
            </w:r>
          </w:p>
        </w:tc>
        <w:tc>
          <w:tcPr>
            <w:tcW w:w="3685" w:type="dxa"/>
          </w:tcPr>
          <w:p w:rsidR="001D4C61" w:rsidRPr="000E20F0" w:rsidRDefault="001D4C61" w:rsidP="003D3DC2">
            <w:pPr>
              <w:pStyle w:val="a5"/>
              <w:spacing w:line="276" w:lineRule="auto"/>
              <w:ind w:left="36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1D4C61">
            <w:pPr>
              <w:pStyle w:val="a5"/>
              <w:numPr>
                <w:ilvl w:val="0"/>
                <w:numId w:val="4"/>
              </w:numPr>
              <w:spacing w:line="276" w:lineRule="auto"/>
              <w:ind w:left="23" w:firstLine="337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Дитина не хоче йти в дитячий садок …, що робити?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1D4C61" w:rsidRPr="000E20F0" w:rsidRDefault="001D4C61" w:rsidP="001D4C61">
            <w:pPr>
              <w:pStyle w:val="a5"/>
              <w:numPr>
                <w:ilvl w:val="0"/>
                <w:numId w:val="4"/>
              </w:numPr>
              <w:spacing w:line="276" w:lineRule="auto"/>
              <w:ind w:left="23" w:firstLine="337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Місточки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взаємодії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та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довіри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1D4C61" w:rsidRPr="001D4C61" w:rsidRDefault="001D4C61" w:rsidP="001D4C61">
            <w:pPr>
              <w:spacing w:line="276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D4C61" w:rsidRPr="000E20F0" w:rsidRDefault="001D4C61" w:rsidP="001D4C61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34" w:firstLine="3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Проблеми в поведінці дитини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1D4C61" w:rsidRPr="000E20F0" w:rsidRDefault="001D4C61" w:rsidP="001D4C61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276" w:lineRule="auto"/>
              <w:ind w:left="34" w:firstLine="3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Профілактика екранної залежності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1D4C61" w:rsidRPr="000E20F0" w:rsidRDefault="001D4C61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BC6F70" w:rsidRDefault="001D4C61" w:rsidP="001D4C6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76" w:lineRule="auto"/>
              <w:ind w:left="34" w:firstLine="3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Дитина йде до школи: готуємо батьків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» </w:t>
            </w:r>
          </w:p>
          <w:p w:rsidR="001D4C61" w:rsidRPr="000E20F0" w:rsidRDefault="001D4C61" w:rsidP="001D4C61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pacing w:line="276" w:lineRule="auto"/>
              <w:ind w:left="34" w:firstLine="3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Чи готова Ваша дитина до навчання в школі?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жовтень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 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0E20F0">
              <w:rPr>
                <w:sz w:val="28"/>
                <w:szCs w:val="28"/>
                <w:lang w:val="uk-UA"/>
              </w:rPr>
              <w:t xml:space="preserve"> вересень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вихователі груп</w:t>
            </w:r>
            <w:r w:rsidRPr="000E20F0">
              <w:rPr>
                <w:sz w:val="28"/>
                <w:szCs w:val="28"/>
                <w:lang w:val="uk-UA"/>
              </w:rPr>
              <w:t xml:space="preserve"> молодшого дошкільного віку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вихователі середніх групи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вихователі  старшої групи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c>
          <w:tcPr>
            <w:tcW w:w="1844" w:type="dxa"/>
          </w:tcPr>
          <w:p w:rsidR="001D4C61" w:rsidRPr="000E20F0" w:rsidRDefault="001D4C61" w:rsidP="001D4C61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через соціальні мережі</w:t>
            </w:r>
          </w:p>
        </w:tc>
        <w:tc>
          <w:tcPr>
            <w:tcW w:w="3685" w:type="dxa"/>
          </w:tcPr>
          <w:p w:rsidR="001D4C61" w:rsidRPr="00BC6F70" w:rsidRDefault="001D4C61" w:rsidP="001D4C61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  <w:u w:val="single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Просвітницька-профілактична  робота з батьками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упродовж 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rPr>
          <w:trHeight w:val="3000"/>
        </w:trPr>
        <w:tc>
          <w:tcPr>
            <w:tcW w:w="184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Анкетування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-форми)</w:t>
            </w:r>
          </w:p>
        </w:tc>
        <w:tc>
          <w:tcPr>
            <w:tcW w:w="3685" w:type="dxa"/>
          </w:tcPr>
          <w:p w:rsidR="001D4C61" w:rsidRPr="000E20F0" w:rsidRDefault="001D4C61" w:rsidP="001D4C6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Різна тематика</w:t>
            </w:r>
          </w:p>
          <w:p w:rsidR="001D4C61" w:rsidRPr="000E20F0" w:rsidRDefault="001D4C61" w:rsidP="001D4C6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Анкетування батьків, як метод збору інформації «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Фахова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діяльність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педагогічних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працівників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закладу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дошкільної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AD65E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освіти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Pr="00AD65E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(ВСЗЯО)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упродовж 20</w:t>
            </w:r>
            <w:r>
              <w:rPr>
                <w:sz w:val="28"/>
                <w:szCs w:val="28"/>
                <w:lang w:val="uk-UA"/>
              </w:rPr>
              <w:t>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E20F0">
              <w:rPr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rPr>
          <w:trHeight w:val="1005"/>
        </w:trPr>
        <w:tc>
          <w:tcPr>
            <w:tcW w:w="1844" w:type="dxa"/>
            <w:vAlign w:val="center"/>
          </w:tcPr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вечірнє коло</w:t>
            </w:r>
          </w:p>
        </w:tc>
        <w:tc>
          <w:tcPr>
            <w:tcW w:w="3685" w:type="dxa"/>
            <w:vAlign w:val="center"/>
          </w:tcPr>
          <w:p w:rsidR="001D4C61" w:rsidRPr="000E20F0" w:rsidRDefault="001D4C61" w:rsidP="003D3DC2">
            <w:pPr>
              <w:pStyle w:val="a5"/>
              <w:ind w:left="34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«Родинні посиденьки з батьками (зустріч із спеціалістами)»</w:t>
            </w:r>
          </w:p>
        </w:tc>
        <w:tc>
          <w:tcPr>
            <w:tcW w:w="1985" w:type="dxa"/>
            <w:vAlign w:val="center"/>
          </w:tcPr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E20F0">
              <w:rPr>
                <w:sz w:val="28"/>
                <w:szCs w:val="28"/>
                <w:lang w:val="uk-UA"/>
              </w:rPr>
              <w:t>ихователь-методист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представник ІРЦ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c>
          <w:tcPr>
            <w:tcW w:w="184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3685" w:type="dxa"/>
            <w:vAlign w:val="center"/>
          </w:tcPr>
          <w:p w:rsidR="001D4C61" w:rsidRPr="000E20F0" w:rsidRDefault="001D4C61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Базові навички турботи про себе. Як подолати надмірний стрес (виклики війни)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E20F0">
              <w:rPr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rPr>
          <w:trHeight w:val="1375"/>
        </w:trPr>
        <w:tc>
          <w:tcPr>
            <w:tcW w:w="184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36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Щаслива дитина – благополучна родина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практичний психолог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rPr>
          <w:trHeight w:val="930"/>
        </w:trPr>
        <w:tc>
          <w:tcPr>
            <w:tcW w:w="1844" w:type="dxa"/>
            <w:vAlign w:val="center"/>
          </w:tcPr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0E20F0">
              <w:rPr>
                <w:sz w:val="28"/>
                <w:szCs w:val="28"/>
                <w:lang w:val="uk-UA"/>
              </w:rPr>
              <w:t>оради</w:t>
            </w:r>
            <w:r>
              <w:rPr>
                <w:sz w:val="28"/>
                <w:szCs w:val="28"/>
                <w:lang w:val="uk-UA"/>
              </w:rPr>
              <w:t xml:space="preserve"> за круглим столом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П</w:t>
            </w:r>
            <w:r w:rsidRPr="00AD65E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ять способів виявити любов до дитини</w:t>
            </w:r>
            <w:r w:rsidRPr="000E20F0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985" w:type="dxa"/>
            <w:vAlign w:val="center"/>
          </w:tcPr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психолог,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0E20F0">
              <w:rPr>
                <w:sz w:val="28"/>
                <w:szCs w:val="28"/>
                <w:lang w:val="uk-UA"/>
              </w:rPr>
              <w:t>ихователь-методист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rPr>
          <w:trHeight w:val="699"/>
        </w:trPr>
        <w:tc>
          <w:tcPr>
            <w:tcW w:w="184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тематичні виставки робіт батьків та дітей</w:t>
            </w:r>
          </w:p>
        </w:tc>
        <w:tc>
          <w:tcPr>
            <w:tcW w:w="3685" w:type="dxa"/>
            <w:vAlign w:val="center"/>
          </w:tcPr>
          <w:p w:rsidR="001D4C61" w:rsidRDefault="001D4C61" w:rsidP="001D4C61">
            <w:pPr>
              <w:pStyle w:val="a5"/>
              <w:numPr>
                <w:ilvl w:val="0"/>
                <w:numId w:val="7"/>
              </w:numPr>
              <w:ind w:left="461" w:hanging="4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Осінній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дивограй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2024»</w:t>
            </w:r>
          </w:p>
          <w:p w:rsidR="001D4C61" w:rsidRDefault="001D4C61" w:rsidP="003D3DC2">
            <w:pPr>
              <w:pStyle w:val="a5"/>
              <w:ind w:left="46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(поробки з осіннього урожаю)     </w:t>
            </w:r>
          </w:p>
          <w:p w:rsidR="001D4C61" w:rsidRDefault="001D4C61" w:rsidP="001D4C61">
            <w:pPr>
              <w:pStyle w:val="a5"/>
              <w:numPr>
                <w:ilvl w:val="0"/>
                <w:numId w:val="7"/>
              </w:numPr>
              <w:ind w:left="461" w:hanging="4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02F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«Еко-ялинка»</w:t>
            </w:r>
          </w:p>
          <w:p w:rsidR="001D4C61" w:rsidRPr="00A02F11" w:rsidRDefault="001D4C61" w:rsidP="001D4C61">
            <w:pPr>
              <w:pStyle w:val="a5"/>
              <w:numPr>
                <w:ilvl w:val="0"/>
                <w:numId w:val="7"/>
              </w:numPr>
              <w:ind w:left="461" w:hanging="426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02F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«Улюблена </w:t>
            </w:r>
            <w:proofErr w:type="spellStart"/>
            <w:r w:rsidRPr="00A02F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руханка</w:t>
            </w:r>
            <w:proofErr w:type="spellEnd"/>
            <w:r w:rsidRPr="00A02F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нашої родини» </w:t>
            </w:r>
            <w:proofErr w:type="spellStart"/>
            <w:r w:rsidRPr="00A02F1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відеочелендж</w:t>
            </w:r>
            <w:proofErr w:type="spellEnd"/>
          </w:p>
          <w:p w:rsidR="001D4C61" w:rsidRPr="000E20F0" w:rsidRDefault="001D4C61" w:rsidP="003D3DC2">
            <w:pPr>
              <w:ind w:left="461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жовтень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грудень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    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  квітень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вихователі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3D3DC2">
        <w:tc>
          <w:tcPr>
            <w:tcW w:w="184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Акція</w:t>
            </w:r>
          </w:p>
        </w:tc>
        <w:tc>
          <w:tcPr>
            <w:tcW w:w="3685" w:type="dxa"/>
          </w:tcPr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«Подаруй книгу»</w:t>
            </w:r>
            <w:r w:rsidRPr="000E20F0">
              <w:rPr>
                <w:sz w:val="28"/>
                <w:szCs w:val="28"/>
                <w:lang w:val="uk-UA"/>
              </w:rPr>
              <w:t xml:space="preserve">  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 дня святого Миколая»</w:t>
            </w:r>
          </w:p>
        </w:tc>
        <w:tc>
          <w:tcPr>
            <w:tcW w:w="1985" w:type="dxa"/>
          </w:tcPr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педагоги, батьки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D4C61" w:rsidRPr="000E20F0" w:rsidRDefault="001D4C61" w:rsidP="001D4C61">
      <w:pPr>
        <w:pStyle w:val="a4"/>
        <w:spacing w:line="276" w:lineRule="auto"/>
        <w:rPr>
          <w:sz w:val="28"/>
          <w:szCs w:val="28"/>
          <w:lang w:val="uk-UA"/>
        </w:rPr>
      </w:pPr>
    </w:p>
    <w:p w:rsidR="001D4C61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1D4C61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1D4C61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1D4C61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1D4C61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1D4C61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</w:p>
    <w:p w:rsidR="001D4C61" w:rsidRPr="00BC6F70" w:rsidRDefault="001D4C61" w:rsidP="001D4C61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BC6F70">
        <w:rPr>
          <w:b/>
          <w:sz w:val="28"/>
          <w:szCs w:val="28"/>
          <w:lang w:val="uk-UA"/>
        </w:rPr>
        <w:lastRenderedPageBreak/>
        <w:t>5.2. Співпраця зі школою</w:t>
      </w:r>
    </w:p>
    <w:p w:rsidR="001D4C61" w:rsidRPr="000E20F0" w:rsidRDefault="001D4C61" w:rsidP="001D4C61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4"/>
        <w:gridCol w:w="3515"/>
        <w:gridCol w:w="1985"/>
        <w:gridCol w:w="1984"/>
        <w:gridCol w:w="1418"/>
      </w:tblGrid>
      <w:tr w:rsidR="001D4C61" w:rsidRPr="000E20F0" w:rsidTr="001D4C61">
        <w:tc>
          <w:tcPr>
            <w:tcW w:w="201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51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1D4C61" w:rsidRPr="000E20F0" w:rsidTr="001D4C61">
        <w:tc>
          <w:tcPr>
            <w:tcW w:w="2014" w:type="dxa"/>
          </w:tcPr>
          <w:p w:rsidR="001D4C61" w:rsidRPr="00BC6F70" w:rsidRDefault="001D4C61" w:rsidP="003D3DC2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6F70">
              <w:rPr>
                <w:b/>
                <w:i/>
                <w:sz w:val="26"/>
                <w:szCs w:val="26"/>
                <w:lang w:val="uk-UA"/>
              </w:rPr>
              <w:t>Організаційна робота</w:t>
            </w:r>
          </w:p>
        </w:tc>
        <w:tc>
          <w:tcPr>
            <w:tcW w:w="3515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Уточнення списків дітей, які вступатимуть до першого класу НУШ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Укладання угоди про співпрацю із НУШ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Забезпечити необхідне освітнє  середовище для організації різних видів діяльності дітей старшого дошкільного віку з урахуванням їхніх вікових потреб та індивідуальних інтересів.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Організація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взаємовідвідування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:  уроків у першому класі вихователями старших груп ЗДО та занять у старших групах </w:t>
            </w:r>
            <w:r>
              <w:rPr>
                <w:sz w:val="28"/>
                <w:szCs w:val="28"/>
                <w:lang w:val="uk-UA"/>
              </w:rPr>
              <w:t>учителями початкових класів</w:t>
            </w:r>
            <w:r w:rsidRPr="000E20F0">
              <w:rPr>
                <w:sz w:val="28"/>
                <w:szCs w:val="28"/>
                <w:lang w:val="uk-UA"/>
              </w:rPr>
              <w:t>.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Екскурсія з дітьми </w:t>
            </w:r>
            <w:r>
              <w:rPr>
                <w:sz w:val="28"/>
                <w:szCs w:val="28"/>
                <w:lang w:val="uk-UA"/>
              </w:rPr>
              <w:t>випускних</w:t>
            </w:r>
            <w:r w:rsidRPr="000E20F0">
              <w:rPr>
                <w:sz w:val="28"/>
                <w:szCs w:val="28"/>
                <w:lang w:val="uk-UA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 xml:space="preserve"> ЗДО територією школи.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Співбесіда із заступником директора, вчителями  перших класів за підсумками успішності учнів (випускників ЗДО) перших класів за семестр.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Організувати участь дітей старшого дошкільного віку у спільних з учнями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перших класів заходах: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свята Першого та Останнього дзвоника;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- свято Прощання з букварем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Проведення вчасного медичного огляду дітей, аналіз даних про стан здоров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0E20F0">
              <w:rPr>
                <w:sz w:val="28"/>
                <w:szCs w:val="28"/>
                <w:lang w:val="uk-UA"/>
              </w:rPr>
              <w:t>я та рівень фізичного розвитку дошкільнят старших груп та учнів перших класів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липень-серпень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.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лютий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січ</w:t>
            </w:r>
            <w:r w:rsidRPr="000E20F0">
              <w:rPr>
                <w:sz w:val="28"/>
                <w:szCs w:val="28"/>
                <w:lang w:val="uk-UA"/>
              </w:rPr>
              <w:t>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>н.р.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E20F0">
              <w:rPr>
                <w:sz w:val="28"/>
                <w:szCs w:val="28"/>
                <w:lang w:val="uk-UA"/>
              </w:rPr>
              <w:t>вітень</w:t>
            </w:r>
            <w:r>
              <w:rPr>
                <w:sz w:val="28"/>
                <w:szCs w:val="28"/>
                <w:lang w:val="uk-UA"/>
              </w:rPr>
              <w:t>-травень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 xml:space="preserve">директори </w:t>
            </w:r>
            <w:r>
              <w:rPr>
                <w:sz w:val="28"/>
                <w:szCs w:val="28"/>
                <w:lang w:val="uk-UA"/>
              </w:rPr>
              <w:t>ОЗ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директори </w:t>
            </w:r>
            <w:r>
              <w:rPr>
                <w:sz w:val="28"/>
                <w:szCs w:val="28"/>
                <w:lang w:val="uk-UA"/>
              </w:rPr>
              <w:t>ОЗ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вихователь-методист,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вихователі старших груп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директор ЗДО, заступник директора </w:t>
            </w:r>
            <w:r>
              <w:rPr>
                <w:sz w:val="28"/>
                <w:szCs w:val="28"/>
                <w:lang w:val="uk-UA"/>
              </w:rPr>
              <w:t>з НВР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вихователь-методист, заступник директора </w:t>
            </w:r>
            <w:r>
              <w:rPr>
                <w:sz w:val="28"/>
                <w:szCs w:val="28"/>
                <w:lang w:val="uk-UA"/>
              </w:rPr>
              <w:t>з НВР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директори</w:t>
            </w:r>
            <w:r>
              <w:rPr>
                <w:sz w:val="28"/>
                <w:szCs w:val="28"/>
                <w:lang w:val="uk-UA"/>
              </w:rPr>
              <w:t xml:space="preserve"> ОЗ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сестри медичні</w:t>
            </w:r>
            <w:r>
              <w:rPr>
                <w:sz w:val="28"/>
                <w:szCs w:val="28"/>
                <w:lang w:val="uk-UA"/>
              </w:rPr>
              <w:t xml:space="preserve"> ОЗ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ind w:right="-25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1D4C61">
        <w:tc>
          <w:tcPr>
            <w:tcW w:w="2014" w:type="dxa"/>
            <w:vAlign w:val="center"/>
          </w:tcPr>
          <w:p w:rsidR="001D4C61" w:rsidRPr="00BC6F70" w:rsidRDefault="001D4C61" w:rsidP="003D3DC2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6F70">
              <w:rPr>
                <w:b/>
                <w:i/>
                <w:sz w:val="26"/>
                <w:szCs w:val="26"/>
                <w:lang w:val="uk-UA"/>
              </w:rPr>
              <w:lastRenderedPageBreak/>
              <w:t>Інформаційно-методичне  забезпечення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спільний </w:t>
            </w:r>
            <w:r w:rsidRPr="000E20F0">
              <w:rPr>
                <w:sz w:val="28"/>
                <w:szCs w:val="28"/>
                <w:lang w:val="uk-UA"/>
              </w:rPr>
              <w:t>«круглий стіл»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семінар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спільний флеш-тренінг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презентація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683B9A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SVOT</w:t>
            </w:r>
            <w:r w:rsidRPr="00683B9A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>аналіз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спільна нарада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15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Вивчення нормативних документів з питань організації освітнього процесу у початковій школі в контексті реформи «Нова українська школа». 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Знайомство вчителів початкової ланки з напрямами    БКДО та  програмою «Дитина»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</w:t>
            </w:r>
            <w:r>
              <w:rPr>
                <w:sz w:val="28"/>
                <w:szCs w:val="28"/>
                <w:lang w:val="uk-UA"/>
              </w:rPr>
              <w:t xml:space="preserve"> «Як навчати грамоті дошкільників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>
              <w:rPr>
                <w:sz w:val="28"/>
                <w:szCs w:val="28"/>
                <w:lang w:val="uk-UA"/>
              </w:rPr>
              <w:t xml:space="preserve">Психологічне благополуччя та </w:t>
            </w:r>
            <w:proofErr w:type="spellStart"/>
            <w:r>
              <w:rPr>
                <w:sz w:val="28"/>
                <w:szCs w:val="28"/>
                <w:lang w:val="uk-UA"/>
              </w:rPr>
              <w:t>резілієнс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сучасного педагога</w:t>
            </w:r>
            <w:r w:rsidRPr="000E20F0">
              <w:rPr>
                <w:sz w:val="28"/>
                <w:szCs w:val="28"/>
                <w:lang w:val="uk-UA"/>
              </w:rPr>
              <w:t xml:space="preserve">»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Тиждень відкритих дверей  у НУШ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>
              <w:rPr>
                <w:sz w:val="28"/>
                <w:szCs w:val="28"/>
                <w:lang w:val="uk-UA"/>
              </w:rPr>
              <w:t>Портрет випускника ЗДО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«Випускник ЗДО: подія і проблема».</w:t>
            </w:r>
          </w:p>
        </w:tc>
        <w:tc>
          <w:tcPr>
            <w:tcW w:w="1985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в</w:t>
            </w:r>
            <w:r w:rsidRPr="000E20F0">
              <w:rPr>
                <w:sz w:val="28"/>
                <w:szCs w:val="28"/>
                <w:lang w:val="uk-UA"/>
              </w:rPr>
              <w:t>ересень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листопад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E20F0">
              <w:rPr>
                <w:sz w:val="28"/>
                <w:szCs w:val="28"/>
                <w:lang w:val="uk-UA"/>
              </w:rPr>
              <w:t>січень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лютий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березень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4" w:type="dxa"/>
            <w:vAlign w:val="center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вихователь-методист,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заступник директора </w:t>
            </w:r>
            <w:r>
              <w:rPr>
                <w:sz w:val="28"/>
                <w:szCs w:val="28"/>
                <w:lang w:val="uk-UA"/>
              </w:rPr>
              <w:t>з НВР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вихователь-методист,</w:t>
            </w:r>
          </w:p>
          <w:p w:rsidR="001D4C61" w:rsidRDefault="001D4C61" w:rsidP="001D4C61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заступник директора </w:t>
            </w:r>
            <w:r>
              <w:rPr>
                <w:sz w:val="28"/>
                <w:szCs w:val="28"/>
                <w:lang w:val="uk-UA"/>
              </w:rPr>
              <w:t>з НВР</w:t>
            </w:r>
          </w:p>
          <w:p w:rsidR="001D4C61" w:rsidRPr="000E20F0" w:rsidRDefault="001D4C61" w:rsidP="001D4C61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психологи ОЗ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директори ОЗ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вихователь-методист,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директор ЗДО, </w:t>
            </w:r>
            <w:r>
              <w:rPr>
                <w:sz w:val="28"/>
                <w:szCs w:val="28"/>
                <w:lang w:val="uk-UA"/>
              </w:rPr>
              <w:t>директори</w:t>
            </w:r>
            <w:r w:rsidRPr="000E20F0">
              <w:rPr>
                <w:sz w:val="28"/>
                <w:szCs w:val="28"/>
                <w:lang w:val="uk-UA"/>
              </w:rPr>
              <w:t xml:space="preserve"> ОЗ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1D4C61">
        <w:tc>
          <w:tcPr>
            <w:tcW w:w="2014" w:type="dxa"/>
          </w:tcPr>
          <w:p w:rsidR="001D4C61" w:rsidRPr="00BC6F70" w:rsidRDefault="001D4C61" w:rsidP="003D3DC2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C6F70">
              <w:rPr>
                <w:b/>
                <w:i/>
                <w:sz w:val="28"/>
                <w:szCs w:val="28"/>
                <w:lang w:val="uk-UA"/>
              </w:rPr>
              <w:lastRenderedPageBreak/>
              <w:t>Психодіагностична</w:t>
            </w:r>
            <w:proofErr w:type="spellEnd"/>
            <w:r w:rsidRPr="00BC6F70">
              <w:rPr>
                <w:b/>
                <w:i/>
                <w:sz w:val="28"/>
                <w:szCs w:val="28"/>
                <w:lang w:val="uk-UA"/>
              </w:rPr>
              <w:t xml:space="preserve"> та корекційно-розвивальна робота</w:t>
            </w:r>
          </w:p>
        </w:tc>
        <w:tc>
          <w:tcPr>
            <w:tcW w:w="3515" w:type="dxa"/>
          </w:tcPr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діагностика адаптаційних процесів учнів перших класів.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• провести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психодіагностичну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 роботу з дітьми 5-6-річного віку, спрямовану на виявлення рівня та особливостей розвитку кожної дитини, її готовності до навчання.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провести обстеження дітей логопедом, організувати індивідуальні заняття з дітьми та консультування педагогів та батьків.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</w:t>
            </w:r>
            <w:r w:rsidRPr="000E20F0">
              <w:rPr>
                <w:sz w:val="28"/>
                <w:szCs w:val="28"/>
                <w:lang w:val="uk-UA"/>
              </w:rPr>
              <w:t>овтень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практичні психологи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практичний психолог</w:t>
            </w: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1D4C61" w:rsidRPr="000E20F0" w:rsidRDefault="001D4C61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вчитель-логопед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C61" w:rsidRPr="000E20F0" w:rsidTr="001D4C61">
        <w:tc>
          <w:tcPr>
            <w:tcW w:w="2014" w:type="dxa"/>
          </w:tcPr>
          <w:p w:rsidR="001D4C61" w:rsidRPr="00BC6F70" w:rsidRDefault="001D4C61" w:rsidP="003D3DC2">
            <w:pPr>
              <w:pStyle w:val="a4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BC6F70">
              <w:rPr>
                <w:b/>
                <w:i/>
                <w:sz w:val="28"/>
                <w:szCs w:val="28"/>
                <w:lang w:val="uk-UA"/>
              </w:rPr>
              <w:t>Робота з батьками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ін</w:t>
            </w:r>
            <w:r>
              <w:rPr>
                <w:sz w:val="28"/>
                <w:szCs w:val="28"/>
                <w:lang w:val="uk-UA"/>
              </w:rPr>
              <w:t>формаційна   абет</w:t>
            </w:r>
            <w:r w:rsidRPr="000E20F0">
              <w:rPr>
                <w:sz w:val="28"/>
                <w:szCs w:val="28"/>
                <w:lang w:val="uk-UA"/>
              </w:rPr>
              <w:t>ка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батьківські збори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спільні </w:t>
            </w:r>
            <w:proofErr w:type="spellStart"/>
            <w:r>
              <w:rPr>
                <w:sz w:val="28"/>
                <w:szCs w:val="28"/>
                <w:lang w:val="uk-UA"/>
              </w:rPr>
              <w:t>батьк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збори з учителями </w:t>
            </w:r>
            <w:proofErr w:type="spellStart"/>
            <w:r>
              <w:rPr>
                <w:sz w:val="28"/>
                <w:szCs w:val="28"/>
                <w:lang w:val="uk-UA"/>
              </w:rPr>
              <w:t>поч</w:t>
            </w:r>
            <w:proofErr w:type="spellEnd"/>
            <w:r>
              <w:rPr>
                <w:sz w:val="28"/>
                <w:szCs w:val="28"/>
                <w:lang w:val="uk-UA"/>
              </w:rPr>
              <w:t>. класів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консультація для батьків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презентація початкової </w:t>
            </w:r>
            <w:r>
              <w:rPr>
                <w:sz w:val="28"/>
                <w:szCs w:val="28"/>
                <w:lang w:val="uk-UA"/>
              </w:rPr>
              <w:lastRenderedPageBreak/>
              <w:t>школи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вітальня для батьків випускників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індивід. </w:t>
            </w:r>
            <w:r>
              <w:rPr>
                <w:sz w:val="28"/>
                <w:szCs w:val="28"/>
                <w:lang w:val="uk-UA"/>
              </w:rPr>
              <w:t>к</w:t>
            </w:r>
            <w:r w:rsidRPr="000E20F0">
              <w:rPr>
                <w:sz w:val="28"/>
                <w:szCs w:val="28"/>
                <w:lang w:val="uk-UA"/>
              </w:rPr>
              <w:t>онсультації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Анкетування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-форми)</w:t>
            </w:r>
          </w:p>
        </w:tc>
        <w:tc>
          <w:tcPr>
            <w:tcW w:w="3515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 «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Шляхи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ефективної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підготовки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дитини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шкільного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навчання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в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закладі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й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родині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Теми:     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Дитина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йде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школи</w:t>
            </w:r>
            <w:r w:rsidRPr="00A73D9F">
              <w:rPr>
                <w:sz w:val="28"/>
                <w:szCs w:val="28"/>
                <w:lang w:val="uk-UA"/>
              </w:rPr>
              <w:t xml:space="preserve">: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готуємо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батьків</w:t>
            </w:r>
            <w:r w:rsidRPr="000E20F0">
              <w:rPr>
                <w:sz w:val="28"/>
                <w:szCs w:val="28"/>
                <w:lang w:val="uk-UA"/>
              </w:rPr>
              <w:t xml:space="preserve">»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Чи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готова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Ваша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дитина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навчання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в</w:t>
            </w:r>
            <w:r w:rsidRPr="00A73D9F">
              <w:rPr>
                <w:sz w:val="28"/>
                <w:szCs w:val="28"/>
                <w:lang w:val="uk-UA"/>
              </w:rPr>
              <w:t xml:space="preserve"> </w:t>
            </w:r>
            <w:r w:rsidRPr="00A73D9F">
              <w:rPr>
                <w:rFonts w:hint="eastAsia"/>
                <w:sz w:val="28"/>
                <w:szCs w:val="28"/>
                <w:lang w:val="uk-UA"/>
              </w:rPr>
              <w:t>школі</w:t>
            </w:r>
            <w:r w:rsidRPr="00A73D9F">
              <w:rPr>
                <w:sz w:val="28"/>
                <w:szCs w:val="28"/>
                <w:lang w:val="uk-UA"/>
              </w:rPr>
              <w:t>?»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>
              <w:rPr>
                <w:sz w:val="28"/>
                <w:szCs w:val="28"/>
                <w:lang w:val="uk-UA"/>
              </w:rPr>
              <w:t>Ви запитуєте, ми - відповідаємо»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>
              <w:rPr>
                <w:sz w:val="28"/>
                <w:szCs w:val="28"/>
                <w:lang w:val="uk-UA"/>
              </w:rPr>
              <w:t>Шкільна зрілість дитини: що взяти до уваги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 xml:space="preserve">• День відкритих дверей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 w:rsidRPr="00954F2C">
              <w:rPr>
                <w:rFonts w:hint="eastAsia"/>
                <w:sz w:val="28"/>
                <w:szCs w:val="28"/>
                <w:lang w:val="uk-UA"/>
              </w:rPr>
              <w:t>Як</w:t>
            </w:r>
            <w:r w:rsidRPr="00954F2C">
              <w:rPr>
                <w:sz w:val="28"/>
                <w:szCs w:val="28"/>
                <w:lang w:val="uk-UA"/>
              </w:rPr>
              <w:t xml:space="preserve"> </w:t>
            </w:r>
            <w:r w:rsidRPr="00954F2C">
              <w:rPr>
                <w:rFonts w:hint="eastAsia"/>
                <w:sz w:val="28"/>
                <w:szCs w:val="28"/>
                <w:lang w:val="uk-UA"/>
              </w:rPr>
              <w:t>подолати</w:t>
            </w:r>
            <w:r w:rsidRPr="00954F2C">
              <w:rPr>
                <w:sz w:val="28"/>
                <w:szCs w:val="28"/>
                <w:lang w:val="uk-UA"/>
              </w:rPr>
              <w:t xml:space="preserve"> </w:t>
            </w:r>
            <w:r w:rsidRPr="00954F2C">
              <w:rPr>
                <w:rFonts w:hint="eastAsia"/>
                <w:sz w:val="28"/>
                <w:szCs w:val="28"/>
                <w:lang w:val="uk-UA"/>
              </w:rPr>
              <w:t>батьківські</w:t>
            </w:r>
            <w:r w:rsidRPr="00954F2C">
              <w:rPr>
                <w:sz w:val="28"/>
                <w:szCs w:val="28"/>
                <w:lang w:val="uk-UA"/>
              </w:rPr>
              <w:t xml:space="preserve"> </w:t>
            </w:r>
            <w:r w:rsidRPr="00954F2C">
              <w:rPr>
                <w:rFonts w:hint="eastAsia"/>
                <w:sz w:val="28"/>
                <w:szCs w:val="28"/>
                <w:lang w:val="uk-UA"/>
              </w:rPr>
              <w:t>страхи</w:t>
            </w:r>
            <w:r w:rsidRPr="00954F2C">
              <w:rPr>
                <w:sz w:val="28"/>
                <w:szCs w:val="28"/>
                <w:lang w:val="uk-UA"/>
              </w:rPr>
              <w:t xml:space="preserve"> </w:t>
            </w:r>
            <w:r w:rsidRPr="00954F2C">
              <w:rPr>
                <w:rFonts w:hint="eastAsia"/>
                <w:sz w:val="28"/>
                <w:szCs w:val="28"/>
                <w:lang w:val="uk-UA"/>
              </w:rPr>
              <w:t>перед</w:t>
            </w:r>
            <w:r w:rsidRPr="00954F2C">
              <w:rPr>
                <w:sz w:val="28"/>
                <w:szCs w:val="28"/>
                <w:lang w:val="uk-UA"/>
              </w:rPr>
              <w:t xml:space="preserve"> </w:t>
            </w:r>
            <w:r w:rsidRPr="00954F2C">
              <w:rPr>
                <w:rFonts w:hint="eastAsia"/>
                <w:sz w:val="28"/>
                <w:szCs w:val="28"/>
                <w:lang w:val="uk-UA"/>
              </w:rPr>
              <w:t>школою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для батьків, які мають проблеми щодо виховання дітей старшого дошкільного віку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• «</w:t>
            </w:r>
            <w:r>
              <w:rPr>
                <w:sz w:val="28"/>
                <w:szCs w:val="28"/>
                <w:lang w:val="uk-UA"/>
              </w:rPr>
              <w:t>Чи готова моя дитина до школи?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жовтень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січень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E20F0">
              <w:rPr>
                <w:sz w:val="28"/>
                <w:szCs w:val="28"/>
                <w:lang w:val="uk-UA"/>
              </w:rPr>
              <w:t>листопад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0E20F0">
              <w:rPr>
                <w:sz w:val="28"/>
                <w:szCs w:val="28"/>
                <w:lang w:val="uk-UA"/>
              </w:rPr>
              <w:t>березень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       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 xml:space="preserve">        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квітень-травень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4" w:type="dxa"/>
          </w:tcPr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директори ОЗ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  <w:p w:rsidR="001D4C61" w:rsidRPr="000E20F0" w:rsidRDefault="001D4C61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 ЗДО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практичний психолог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директори ОЗ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директор, </w:t>
            </w:r>
            <w:r w:rsidRPr="000E20F0">
              <w:rPr>
                <w:sz w:val="28"/>
                <w:szCs w:val="28"/>
                <w:lang w:val="uk-UA"/>
              </w:rPr>
              <w:t>логопед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Pr="000E20F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E20F0">
              <w:rPr>
                <w:sz w:val="28"/>
                <w:szCs w:val="28"/>
                <w:lang w:val="uk-UA"/>
              </w:rPr>
              <w:t>сихолог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вихователь-методист, </w:t>
            </w:r>
            <w:r w:rsidRPr="000E20F0">
              <w:rPr>
                <w:sz w:val="28"/>
                <w:szCs w:val="28"/>
                <w:lang w:val="uk-UA"/>
              </w:rPr>
              <w:t>логопед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Pr="000E20F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</w:t>
            </w:r>
            <w:r w:rsidRPr="000E20F0">
              <w:rPr>
                <w:sz w:val="28"/>
                <w:szCs w:val="28"/>
                <w:lang w:val="uk-UA"/>
              </w:rPr>
              <w:t>сихолог</w:t>
            </w:r>
          </w:p>
          <w:p w:rsidR="001D4C61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18" w:type="dxa"/>
          </w:tcPr>
          <w:p w:rsidR="001D4C61" w:rsidRPr="000E20F0" w:rsidRDefault="001D4C61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D4C61" w:rsidRPr="000E20F0" w:rsidRDefault="001D4C61" w:rsidP="001D4C61">
      <w:pPr>
        <w:pStyle w:val="a4"/>
        <w:spacing w:line="276" w:lineRule="auto"/>
        <w:rPr>
          <w:sz w:val="28"/>
          <w:szCs w:val="28"/>
          <w:lang w:val="uk-UA"/>
        </w:rPr>
      </w:pPr>
    </w:p>
    <w:p w:rsidR="001D4C61" w:rsidRPr="000E20F0" w:rsidRDefault="001D4C61" w:rsidP="001D4C61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3201A2" w:rsidRPr="001D4C61" w:rsidRDefault="003201A2">
      <w:pPr>
        <w:rPr>
          <w:rFonts w:ascii="Times New Roman" w:hAnsi="Times New Roman"/>
          <w:sz w:val="28"/>
          <w:szCs w:val="28"/>
        </w:rPr>
      </w:pPr>
    </w:p>
    <w:sectPr w:rsidR="003201A2" w:rsidRPr="001D4C61" w:rsidSect="001D4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D0B"/>
    <w:multiLevelType w:val="hybridMultilevel"/>
    <w:tmpl w:val="3BD0F6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1147BD2"/>
    <w:multiLevelType w:val="hybridMultilevel"/>
    <w:tmpl w:val="0538B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A6E28"/>
    <w:multiLevelType w:val="hybridMultilevel"/>
    <w:tmpl w:val="3182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55801"/>
    <w:multiLevelType w:val="hybridMultilevel"/>
    <w:tmpl w:val="2A2AFB3A"/>
    <w:lvl w:ilvl="0" w:tplc="292CF7CE">
      <w:start w:val="1"/>
      <w:numFmt w:val="decimal"/>
      <w:lvlText w:val="%1."/>
      <w:lvlJc w:val="left"/>
      <w:pPr>
        <w:ind w:left="53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58B61030"/>
    <w:multiLevelType w:val="hybridMultilevel"/>
    <w:tmpl w:val="722A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702C"/>
    <w:multiLevelType w:val="hybridMultilevel"/>
    <w:tmpl w:val="2A98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14FA4"/>
    <w:multiLevelType w:val="hybridMultilevel"/>
    <w:tmpl w:val="F48C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10E70"/>
    <w:multiLevelType w:val="hybridMultilevel"/>
    <w:tmpl w:val="BBD0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22"/>
    <w:rsid w:val="001D4C61"/>
    <w:rsid w:val="003201A2"/>
    <w:rsid w:val="00E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A299"/>
  <w15:chartTrackingRefBased/>
  <w15:docId w15:val="{87669BD1-9363-48CA-B15B-6E6722BD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61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4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4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4C6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C61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2024-08-20T12:29:00Z</cp:lastPrinted>
  <dcterms:created xsi:type="dcterms:W3CDTF">2024-08-20T12:21:00Z</dcterms:created>
  <dcterms:modified xsi:type="dcterms:W3CDTF">2024-08-20T12:30:00Z</dcterms:modified>
</cp:coreProperties>
</file>